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2</w:t>
      </w:r>
      <w:r>
        <w:rPr>
          <w:rFonts w:ascii="华文中宋" w:hAnsi="华文中宋" w:eastAsia="华文中宋"/>
          <w:b/>
          <w:sz w:val="28"/>
          <w:szCs w:val="28"/>
        </w:rPr>
        <w:t>0</w:t>
      </w:r>
      <w:r>
        <w:rPr>
          <w:rFonts w:hint="default" w:ascii="华文中宋" w:hAnsi="华文中宋" w:eastAsia="华文中宋"/>
          <w:b/>
          <w:sz w:val="28"/>
          <w:szCs w:val="28"/>
        </w:rPr>
        <w:t>23</w:t>
      </w:r>
      <w:r>
        <w:rPr>
          <w:rFonts w:hint="eastAsia" w:ascii="华文中宋" w:hAnsi="华文中宋" w:eastAsia="华文中宋"/>
          <w:b/>
          <w:sz w:val="28"/>
          <w:szCs w:val="28"/>
        </w:rPr>
        <w:t>年文法学院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学生</w:t>
      </w:r>
      <w:r>
        <w:rPr>
          <w:rFonts w:hint="eastAsia" w:ascii="华文中宋" w:hAnsi="华文中宋" w:eastAsia="华文中宋"/>
          <w:b/>
          <w:sz w:val="28"/>
          <w:szCs w:val="28"/>
        </w:rPr>
        <w:t>会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（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研究生会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）</w:t>
      </w:r>
      <w:r>
        <w:rPr>
          <w:rFonts w:hint="eastAsia" w:ascii="华文中宋" w:hAnsi="华文中宋" w:eastAsia="华文中宋"/>
          <w:b/>
          <w:sz w:val="28"/>
          <w:szCs w:val="28"/>
        </w:rPr>
        <w:t>主要学生干部竞聘报名表</w:t>
      </w:r>
    </w:p>
    <w:tbl>
      <w:tblPr>
        <w:tblStyle w:val="4"/>
        <w:tblpPr w:leftFromText="180" w:rightFromText="180" w:vertAnchor="text" w:tblpXSpec="center" w:tblpY="1"/>
        <w:tblOverlap w:val="never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764"/>
        <w:gridCol w:w="1638"/>
        <w:gridCol w:w="2553"/>
        <w:gridCol w:w="236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6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553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专业人数</w:t>
            </w:r>
          </w:p>
        </w:tc>
        <w:tc>
          <w:tcPr>
            <w:tcW w:w="595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     /      </w:t>
            </w:r>
            <w:r>
              <w:rPr>
                <w:rFonts w:hint="eastAsia" w:ascii="仿宋_GB2312" w:eastAsia="仿宋_GB2312"/>
              </w:rPr>
              <w:t xml:space="preserve"> </w:t>
            </w: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竞聘岗位</w:t>
            </w:r>
          </w:p>
        </w:tc>
        <w:tc>
          <w:tcPr>
            <w:tcW w:w="340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  <w:tc>
          <w:tcPr>
            <w:tcW w:w="4596" w:type="dxa"/>
            <w:gridSpan w:val="3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98" w:type="dxa"/>
            <w:gridSpan w:val="5"/>
            <w:tcBorders>
              <w:right w:val="single" w:color="auto" w:sz="12" w:space="0"/>
            </w:tcBorders>
          </w:tcPr>
          <w:p>
            <w:pPr>
              <w:tabs>
                <w:tab w:val="left" w:pos="430"/>
                <w:tab w:val="center" w:pos="4815"/>
              </w:tabs>
              <w:ind w:right="100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99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998" w:type="dxa"/>
            <w:gridSpan w:val="5"/>
            <w:tcBorders>
              <w:right w:val="single" w:color="auto" w:sz="12" w:space="0"/>
            </w:tcBorders>
          </w:tcPr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9826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我愿意遵守选拔纪律，接受全体师生的监督。我已确认以上提供的信息真实准确，愿意参加新一届研究生会学生干部选举。在竞选过程中尊重其他参选人，不采用不正当的竞选方法，以平和的心态面对参选结果。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default"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备注：1、竞选部门可依据个人实际能力并参考院研究生会介绍自主选择；</w:t>
      </w:r>
    </w:p>
    <w:p>
      <w:pPr>
        <w:spacing w:line="280" w:lineRule="exact"/>
        <w:ind w:firstLine="540" w:firstLineChars="300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、竞选职位可以写多个，</w:t>
      </w:r>
      <w:r>
        <w:rPr>
          <w:sz w:val="18"/>
          <w:szCs w:val="18"/>
        </w:rPr>
        <w:t>按照</w:t>
      </w:r>
      <w:r>
        <w:rPr>
          <w:rFonts w:hint="eastAsia"/>
          <w:sz w:val="18"/>
          <w:szCs w:val="18"/>
        </w:rPr>
        <w:t>竞选意向的顺序排列，服从调剂的请在调剂栏后打√；</w:t>
      </w:r>
    </w:p>
    <w:p>
      <w:pPr>
        <w:spacing w:line="280" w:lineRule="exact"/>
        <w:ind w:firstLine="540" w:firstLineChars="300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、该表请按照报名通知的时间要求发送至邮箱</w:t>
      </w:r>
      <w:bookmarkStart w:id="0" w:name="_GoBack"/>
      <w:bookmarkEnd w:id="0"/>
      <w:r>
        <w:rPr>
          <w:rFonts w:hint="eastAsia"/>
          <w:sz w:val="18"/>
          <w:szCs w:val="18"/>
        </w:rPr>
        <w:t>；</w:t>
      </w:r>
    </w:p>
    <w:p>
      <w:pPr>
        <w:ind w:left="-426" w:leftChars="-203" w:right="-617" w:rightChars="-294" w:firstLine="900" w:firstLineChars="500"/>
        <w:jc w:val="left"/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、如有疑问，</w:t>
      </w:r>
      <w:r>
        <w:rPr>
          <w:sz w:val="18"/>
          <w:szCs w:val="18"/>
        </w:rPr>
        <w:t>请联系</w:t>
      </w:r>
      <w:r>
        <w:rPr>
          <w:rFonts w:hint="eastAsia"/>
          <w:sz w:val="18"/>
          <w:szCs w:val="18"/>
          <w:lang w:val="en-US" w:eastAsia="zh-Hans"/>
        </w:rPr>
        <w:t>贾明超</w:t>
      </w:r>
      <w:r>
        <w:rPr>
          <w:rFonts w:hint="eastAsia"/>
          <w:sz w:val="18"/>
          <w:szCs w:val="18"/>
        </w:rPr>
        <w:t>，电话：18853858593，QQ：939302937。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OTA5YzYwYjViYWZkYTQ5OTc2MWM5ZmIyYzcyOTEifQ=="/>
  </w:docVars>
  <w:rsids>
    <w:rsidRoot w:val="00E455E5"/>
    <w:rsid w:val="00015C49"/>
    <w:rsid w:val="003A3AF2"/>
    <w:rsid w:val="00451E07"/>
    <w:rsid w:val="00595968"/>
    <w:rsid w:val="00932898"/>
    <w:rsid w:val="00A3236E"/>
    <w:rsid w:val="00CF292F"/>
    <w:rsid w:val="00DD5447"/>
    <w:rsid w:val="00E455E5"/>
    <w:rsid w:val="05EA2329"/>
    <w:rsid w:val="1487176F"/>
    <w:rsid w:val="1A865780"/>
    <w:rsid w:val="2E632A35"/>
    <w:rsid w:val="382B7878"/>
    <w:rsid w:val="3FBCA88A"/>
    <w:rsid w:val="47B35118"/>
    <w:rsid w:val="4A1F11B4"/>
    <w:rsid w:val="4BB043EA"/>
    <w:rsid w:val="4F7774CC"/>
    <w:rsid w:val="5B6C356E"/>
    <w:rsid w:val="755C2843"/>
    <w:rsid w:val="F4B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Char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322</Words>
  <Characters>362</Characters>
  <Lines>3</Lines>
  <Paragraphs>1</Paragraphs>
  <TotalTime>39</TotalTime>
  <ScaleCrop>false</ScaleCrop>
  <LinksUpToDate>false</LinksUpToDate>
  <CharactersWithSpaces>442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2020-06-03T06:31:00Z</dcterms:created>
  <dc:creator>dell</dc:creator>
  <cp:lastModifiedBy>Teeeerr</cp:lastModifiedBy>
  <dcterms:modified xsi:type="dcterms:W3CDTF">2023-08-17T05:54:03Z</dcterms:modified>
  <dc:title>中国石油大学学生会2019届主要学生干部竞聘报名表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0144DBAF88924C2FAAC9A5352231E196_13</vt:lpwstr>
  </property>
</Properties>
</file>