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body>
    <w:p>
      <w:pPr>
        <w:numPr>
          <w:ilvl w:val="0"/>
          <w:numId w:val="0"/>
        </w:numPr>
        <w:jc w:val="center"/>
        <w:spacing w:lineRule="atLeast" w:line="560" w:before="0" w:after="0"/>
        <w:ind w:right="0" w:firstLine="0"/>
        <w:rPr>
          <w:color w:val="auto"/>
          <w:position w:val="0"/>
          <w:sz w:val="32"/>
          <w:szCs w:val="32"/>
          <w:rFonts w:ascii="方正小标宋简体" w:eastAsia="方正小标宋简体" w:hAnsi="方正小标宋简体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方正小标宋简体" w:eastAsia="方正小标宋简体" w:hAnsi="方正小标宋简体" w:hint="default"/>
        </w:rPr>
        <w:t>关于开展2019-2020年度“活力团支部-红旗团支部”</w:t>
      </w:r>
    </w:p>
    <w:p>
      <w:pPr>
        <w:numPr>
          <w:ilvl w:val="0"/>
          <w:numId w:val="0"/>
        </w:numPr>
        <w:jc w:val="center"/>
        <w:spacing w:lineRule="atLeast" w:line="560" w:before="0" w:after="0"/>
        <w:ind w:right="0" w:firstLine="0"/>
        <w:rPr>
          <w:color w:val="auto"/>
          <w:position w:val="0"/>
          <w:sz w:val="32"/>
          <w:szCs w:val="32"/>
          <w:rFonts w:ascii="方正小标宋简体" w:eastAsia="方正小标宋简体" w:hAnsi="方正小标宋简体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方正小标宋简体" w:eastAsia="方正小标宋简体" w:hAnsi="方正小标宋简体" w:hint="default"/>
        </w:rPr>
        <w:t>终期验收工作的通知</w:t>
      </w:r>
    </w:p>
    <w:p>
      <w:pPr>
        <w:numPr>
          <w:ilvl w:val="0"/>
          <w:numId w:val="0"/>
        </w:numPr>
        <w:jc w:val="both"/>
        <w:spacing w:lineRule="atLeast" w:line="560" w:before="0" w:after="0"/>
        <w:ind w:right="0" w:firstLine="0"/>
        <w:rPr>
          <w:color w:val="auto"/>
          <w:position w:val="0"/>
          <w:sz w:val="28"/>
          <w:szCs w:val="28"/>
          <w:rFonts w:ascii="宋体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宋体" w:eastAsia="宋体" w:hAnsi="宋体" w:hint="default"/>
        </w:rPr>
        <w:t>各立项团支部：</w:t>
      </w:r>
    </w:p>
    <w:p>
      <w:pPr>
        <w:numPr>
          <w:ilvl w:val="0"/>
          <w:numId w:val="0"/>
        </w:numPr>
        <w:jc w:val="both"/>
        <w:spacing w:lineRule="atLeast" w:line="560" w:before="0" w:after="0"/>
        <w:ind w:right="0" w:firstLine="560"/>
        <w:rPr>
          <w:color w:val="auto"/>
          <w:position w:val="0"/>
          <w:sz w:val="28"/>
          <w:szCs w:val="28"/>
          <w:rFonts w:ascii="宋体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宋体" w:eastAsia="宋体" w:hAnsi="宋体" w:hint="default"/>
        </w:rPr>
        <w:t>为夯实基层团支部建设、切实抓好基层团支部活力提升工程，根</w:t>
      </w:r>
      <w:r>
        <w:rPr>
          <w:color w:val="auto"/>
          <w:position w:val="0"/>
          <w:sz w:val="28"/>
          <w:szCs w:val="28"/>
          <w:rFonts w:ascii="宋体" w:eastAsia="宋体" w:hAnsi="宋体" w:hint="default"/>
        </w:rPr>
        <w:t>据《关于开展“活力团支部-红旗团支部”创建工程的通知》安排，</w:t>
      </w:r>
      <w:r>
        <w:rPr>
          <w:color w:val="auto"/>
          <w:position w:val="0"/>
          <w:sz w:val="28"/>
          <w:szCs w:val="28"/>
          <w:rFonts w:ascii="宋体" w:eastAsia="宋体" w:hAnsi="宋体" w:hint="default"/>
        </w:rPr>
        <w:t>将在近期开展2019-2020年度“活力团支部-红旗团支部”终期验收</w:t>
      </w:r>
      <w:r>
        <w:rPr>
          <w:color w:val="auto"/>
          <w:position w:val="0"/>
          <w:sz w:val="28"/>
          <w:szCs w:val="28"/>
          <w:rFonts w:ascii="宋体" w:eastAsia="宋体" w:hAnsi="宋体" w:hint="default"/>
        </w:rPr>
        <w:t>工作，具体事宜通知如下：</w:t>
      </w:r>
    </w:p>
    <w:p>
      <w:pPr>
        <w:numPr>
          <w:ilvl w:val="0"/>
          <w:numId w:val="0"/>
        </w:numPr>
        <w:jc w:val="both"/>
        <w:spacing w:lineRule="atLeast" w:line="560" w:before="0" w:after="0"/>
        <w:ind w:right="0" w:firstLine="562"/>
        <w:rPr>
          <w:b w:val="1"/>
          <w:color w:val="auto"/>
          <w:position w:val="0"/>
          <w:sz w:val="28"/>
          <w:szCs w:val="28"/>
          <w:rFonts w:ascii="宋体" w:eastAsia="宋体" w:hAnsi="宋体" w:hint="default"/>
        </w:rPr>
        <w:autoSpaceDE w:val="1"/>
        <w:autoSpaceDN w:val="1"/>
      </w:pPr>
      <w:r>
        <w:rPr>
          <w:b w:val="1"/>
          <w:color w:val="auto"/>
          <w:position w:val="0"/>
          <w:sz w:val="28"/>
          <w:szCs w:val="28"/>
          <w:rFonts w:ascii="宋体" w:eastAsia="宋体" w:hAnsi="宋体" w:hint="default"/>
        </w:rPr>
        <w:t>一、验收流程</w:t>
      </w:r>
    </w:p>
    <w:p>
      <w:pPr>
        <w:numPr>
          <w:ilvl w:val="0"/>
          <w:numId w:val="0"/>
        </w:numPr>
        <w:jc w:val="both"/>
        <w:spacing w:lineRule="atLeast" w:line="560" w:before="0" w:after="0"/>
        <w:ind w:right="0" w:firstLine="560"/>
        <w:rPr>
          <w:color w:val="auto"/>
          <w:position w:val="0"/>
          <w:sz w:val="28"/>
          <w:szCs w:val="28"/>
          <w:rFonts w:ascii="宋体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宋体" w:eastAsia="宋体" w:hAnsi="宋体" w:hint="default"/>
        </w:rPr>
        <w:t>（一）学院团委考核</w:t>
      </w:r>
    </w:p>
    <w:p>
      <w:pPr>
        <w:numPr>
          <w:ilvl w:val="0"/>
          <w:numId w:val="0"/>
        </w:numPr>
        <w:jc w:val="both"/>
        <w:spacing w:lineRule="atLeast" w:line="560" w:before="0" w:after="0"/>
        <w:ind w:right="0" w:firstLine="560"/>
        <w:rPr>
          <w:color w:val="auto"/>
          <w:position w:val="0"/>
          <w:sz w:val="28"/>
          <w:szCs w:val="28"/>
          <w:rFonts w:ascii="宋体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宋体" w:eastAsia="宋体" w:hAnsi="宋体" w:hint="default"/>
        </w:rPr>
        <w:t>1.考核时间：4月12日-4月15日，具体时间单独通知。</w:t>
      </w:r>
    </w:p>
    <w:p>
      <w:pPr>
        <w:numPr>
          <w:ilvl w:val="0"/>
          <w:numId w:val="0"/>
        </w:numPr>
        <w:jc w:val="both"/>
        <w:spacing w:lineRule="atLeast" w:line="560" w:before="0" w:after="0"/>
        <w:ind w:right="0" w:firstLine="560"/>
        <w:rPr>
          <w:color w:val="auto"/>
          <w:position w:val="0"/>
          <w:sz w:val="28"/>
          <w:szCs w:val="28"/>
          <w:rFonts w:ascii="宋体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宋体" w:eastAsia="宋体" w:hAnsi="宋体" w:hint="default"/>
        </w:rPr>
        <w:t>2.考核对象：通过中期考核的</w:t>
      </w:r>
      <w:r>
        <w:rPr>
          <w:b w:val="1"/>
          <w:color w:val="auto"/>
          <w:position w:val="0"/>
          <w:sz w:val="28"/>
          <w:szCs w:val="28"/>
          <w:rFonts w:ascii="宋体" w:eastAsia="宋体" w:hAnsi="宋体" w:hint="default"/>
        </w:rPr>
        <w:t>活力团支部</w:t>
      </w:r>
    </w:p>
    <w:p>
      <w:pPr>
        <w:numPr>
          <w:ilvl w:val="0"/>
          <w:numId w:val="0"/>
        </w:numPr>
        <w:jc w:val="both"/>
        <w:spacing w:lineRule="atLeast" w:line="560" w:before="0" w:after="0"/>
        <w:ind w:right="0" w:firstLine="560"/>
        <w:rPr>
          <w:color w:val="auto"/>
          <w:position w:val="0"/>
          <w:sz w:val="28"/>
          <w:szCs w:val="28"/>
          <w:rFonts w:ascii="宋体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宋体" w:eastAsia="宋体" w:hAnsi="宋体" w:hint="default"/>
        </w:rPr>
        <w:t>3.考核形式：学院团委结合日常培养情况，采用材料审核、线上</w:t>
      </w:r>
      <w:r>
        <w:rPr>
          <w:color w:val="auto"/>
          <w:position w:val="0"/>
          <w:sz w:val="28"/>
          <w:szCs w:val="28"/>
          <w:rFonts w:ascii="宋体" w:eastAsia="宋体" w:hAnsi="宋体" w:hint="default"/>
        </w:rPr>
        <w:t>答辩评审等考察方式进行考核。</w:t>
      </w:r>
    </w:p>
    <w:p>
      <w:pPr>
        <w:numPr>
          <w:ilvl w:val="0"/>
          <w:numId w:val="0"/>
        </w:numPr>
        <w:jc w:val="both"/>
        <w:spacing w:lineRule="atLeast" w:line="560" w:before="0" w:after="0"/>
        <w:ind w:right="0" w:firstLine="560"/>
        <w:rPr>
          <w:color w:val="auto"/>
          <w:position w:val="0"/>
          <w:sz w:val="28"/>
          <w:szCs w:val="28"/>
          <w:rFonts w:ascii="宋体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宋体" w:eastAsia="宋体" w:hAnsi="宋体" w:hint="default"/>
        </w:rPr>
        <w:t>4.考核优秀的团支部可推荐1个参加学校红旗团支部考核，如无</w:t>
      </w:r>
      <w:r>
        <w:rPr>
          <w:color w:val="auto"/>
          <w:position w:val="0"/>
          <w:sz w:val="28"/>
          <w:szCs w:val="28"/>
          <w:rFonts w:ascii="宋体" w:eastAsia="宋体" w:hAnsi="宋体" w:hint="default"/>
        </w:rPr>
        <w:t>合适团支部，不做推荐；考核合格的团支部可通过终期验收，学院授</w:t>
      </w:r>
      <w:r>
        <w:rPr>
          <w:color w:val="auto"/>
          <w:position w:val="0"/>
          <w:sz w:val="28"/>
          <w:szCs w:val="28"/>
          <w:rFonts w:ascii="宋体" w:eastAsia="宋体" w:hAnsi="宋体" w:hint="default"/>
        </w:rPr>
        <w:t>予标兵团支部；不合格则取消资格。</w:t>
      </w:r>
    </w:p>
    <w:p>
      <w:pPr>
        <w:numPr>
          <w:ilvl w:val="0"/>
          <w:numId w:val="0"/>
        </w:numPr>
        <w:jc w:val="both"/>
        <w:spacing w:lineRule="atLeast" w:line="560" w:before="0" w:after="0"/>
        <w:ind w:right="0" w:firstLine="560"/>
        <w:rPr>
          <w:color w:val="auto"/>
          <w:position w:val="0"/>
          <w:sz w:val="28"/>
          <w:szCs w:val="28"/>
          <w:rFonts w:ascii="宋体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宋体" w:eastAsia="宋体" w:hAnsi="宋体" w:hint="default"/>
        </w:rPr>
        <w:t>（二）校团委考核</w:t>
      </w:r>
    </w:p>
    <w:p>
      <w:pPr>
        <w:numPr>
          <w:ilvl w:val="0"/>
          <w:numId w:val="0"/>
        </w:numPr>
        <w:jc w:val="both"/>
        <w:spacing w:lineRule="atLeast" w:line="560" w:before="0" w:after="0"/>
        <w:ind w:right="0" w:firstLine="560"/>
        <w:rPr>
          <w:color w:val="auto"/>
          <w:position w:val="0"/>
          <w:sz w:val="28"/>
          <w:szCs w:val="28"/>
          <w:rFonts w:ascii="宋体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宋体" w:eastAsia="宋体" w:hAnsi="宋体" w:hint="default"/>
        </w:rPr>
        <w:t>1.考核时间：4月11日-4月20日</w:t>
      </w:r>
    </w:p>
    <w:p>
      <w:pPr>
        <w:numPr>
          <w:ilvl w:val="0"/>
          <w:numId w:val="0"/>
        </w:numPr>
        <w:jc w:val="both"/>
        <w:spacing w:lineRule="atLeast" w:line="560" w:before="0" w:after="0"/>
        <w:ind w:right="0" w:firstLine="560"/>
        <w:rPr>
          <w:b w:val="1"/>
          <w:color w:val="auto"/>
          <w:position w:val="0"/>
          <w:sz w:val="28"/>
          <w:szCs w:val="28"/>
          <w:rFonts w:ascii="宋体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宋体" w:eastAsia="宋体" w:hAnsi="宋体" w:hint="default"/>
        </w:rPr>
        <w:t>2.考核对象：通过</w:t>
      </w:r>
      <w:r>
        <w:rPr>
          <w:b w:val="1"/>
          <w:color w:val="auto"/>
          <w:position w:val="0"/>
          <w:sz w:val="28"/>
          <w:szCs w:val="28"/>
          <w:rFonts w:ascii="宋体" w:eastAsia="宋体" w:hAnsi="宋体" w:hint="default"/>
        </w:rPr>
        <w:t>中期考核的红旗团支部</w:t>
      </w:r>
      <w:r>
        <w:rPr>
          <w:color w:val="auto"/>
          <w:position w:val="0"/>
          <w:sz w:val="28"/>
          <w:szCs w:val="28"/>
          <w:rFonts w:ascii="宋体" w:eastAsia="宋体" w:hAnsi="宋体" w:hint="default"/>
        </w:rPr>
        <w:t>和</w:t>
      </w:r>
      <w:r>
        <w:rPr>
          <w:b w:val="1"/>
          <w:color w:val="auto"/>
          <w:position w:val="0"/>
          <w:sz w:val="28"/>
          <w:szCs w:val="28"/>
          <w:rFonts w:ascii="宋体" w:eastAsia="宋体" w:hAnsi="宋体" w:hint="default"/>
        </w:rPr>
        <w:t>学院团委推荐参评的</w:t>
      </w:r>
      <w:r>
        <w:rPr>
          <w:b w:val="1"/>
          <w:color w:val="auto"/>
          <w:position w:val="0"/>
          <w:sz w:val="28"/>
          <w:szCs w:val="28"/>
          <w:rFonts w:ascii="宋体" w:eastAsia="宋体" w:hAnsi="宋体" w:hint="default"/>
        </w:rPr>
        <w:t>活力团支部</w:t>
      </w:r>
    </w:p>
    <w:p>
      <w:pPr>
        <w:numPr>
          <w:ilvl w:val="0"/>
          <w:numId w:val="0"/>
        </w:numPr>
        <w:jc w:val="both"/>
        <w:spacing w:lineRule="atLeast" w:line="560" w:before="0" w:after="0"/>
        <w:ind w:right="0" w:firstLine="560"/>
        <w:rPr>
          <w:color w:val="auto"/>
          <w:position w:val="0"/>
          <w:sz w:val="28"/>
          <w:szCs w:val="28"/>
          <w:rFonts w:ascii="宋体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宋体" w:eastAsia="宋体" w:hAnsi="宋体" w:hint="default"/>
        </w:rPr>
        <w:t>3.考核形式：校团委结合日常培养情况，采用材料审核、线上评</w:t>
      </w:r>
      <w:r>
        <w:rPr>
          <w:color w:val="auto"/>
          <w:position w:val="0"/>
          <w:sz w:val="28"/>
          <w:szCs w:val="28"/>
          <w:rFonts w:ascii="宋体" w:eastAsia="宋体" w:hAnsi="宋体" w:hint="default"/>
        </w:rPr>
        <w:t>审等考察方式进行考核。</w:t>
      </w:r>
    </w:p>
    <w:p>
      <w:pPr>
        <w:numPr>
          <w:ilvl w:val="0"/>
          <w:numId w:val="0"/>
        </w:numPr>
        <w:jc w:val="both"/>
        <w:spacing w:lineRule="atLeast" w:line="560" w:before="0" w:after="0"/>
        <w:ind w:right="0" w:firstLine="560"/>
        <w:rPr>
          <w:color w:val="auto"/>
          <w:position w:val="0"/>
          <w:sz w:val="28"/>
          <w:szCs w:val="28"/>
          <w:rFonts w:ascii="宋体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宋体" w:eastAsia="宋体" w:hAnsi="宋体" w:hint="default"/>
        </w:rPr>
        <w:t>4.综合两方面评比，考核排名前10位作为红旗团支部，落选团支</w:t>
      </w:r>
      <w:r>
        <w:rPr>
          <w:color w:val="auto"/>
          <w:position w:val="0"/>
          <w:sz w:val="28"/>
          <w:szCs w:val="28"/>
          <w:rFonts w:ascii="宋体" w:eastAsia="宋体" w:hAnsi="宋体" w:hint="default"/>
        </w:rPr>
        <w:t>部直接当选为活力团支部。</w:t>
      </w:r>
    </w:p>
    <w:p>
      <w:pPr>
        <w:numPr>
          <w:ilvl w:val="0"/>
          <w:numId w:val="0"/>
        </w:numPr>
        <w:jc w:val="both"/>
        <w:spacing w:lineRule="atLeast" w:line="560" w:before="0" w:after="0"/>
        <w:ind w:right="0" w:firstLine="562"/>
        <w:rPr>
          <w:b w:val="1"/>
          <w:color w:val="auto"/>
          <w:position w:val="0"/>
          <w:sz w:val="28"/>
          <w:szCs w:val="28"/>
          <w:rFonts w:ascii="宋体" w:eastAsia="宋体" w:hAnsi="宋体" w:hint="default"/>
        </w:rPr>
        <w:autoSpaceDE w:val="1"/>
        <w:autoSpaceDN w:val="1"/>
      </w:pPr>
      <w:r>
        <w:rPr>
          <w:b w:val="1"/>
          <w:color w:val="auto"/>
          <w:position w:val="0"/>
          <w:sz w:val="28"/>
          <w:szCs w:val="28"/>
          <w:rFonts w:ascii="宋体" w:eastAsia="宋体" w:hAnsi="宋体" w:hint="default"/>
        </w:rPr>
        <w:t>二、材料报送</w:t>
      </w:r>
    </w:p>
    <w:p>
      <w:pPr>
        <w:numPr>
          <w:ilvl w:val="0"/>
          <w:numId w:val="0"/>
        </w:numPr>
        <w:jc w:val="both"/>
        <w:spacing w:lineRule="atLeast" w:line="560" w:before="0" w:after="0"/>
        <w:ind w:right="0" w:firstLine="560"/>
        <w:rPr>
          <w:color w:val="auto"/>
          <w:position w:val="0"/>
          <w:sz w:val="28"/>
          <w:szCs w:val="28"/>
          <w:rFonts w:ascii="宋体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宋体" w:eastAsia="宋体" w:hAnsi="宋体" w:hint="default"/>
        </w:rPr>
        <w:t>1.所有立项团支部4月14日前需提交支部工作总结（2019.4-</w:t>
      </w:r>
      <w:r>
        <w:rPr>
          <w:color w:val="auto"/>
          <w:position w:val="0"/>
          <w:sz w:val="28"/>
          <w:szCs w:val="28"/>
          <w:rFonts w:ascii="宋体" w:eastAsia="宋体" w:hAnsi="宋体" w:hint="default"/>
        </w:rPr>
        <w:t>2020.4）（附件2）、活动照片3-5张（每张不小于1M）等电子版材料</w:t>
      </w:r>
      <w:r>
        <w:rPr>
          <w:color w:val="auto"/>
          <w:position w:val="0"/>
          <w:sz w:val="28"/>
          <w:szCs w:val="28"/>
          <w:rFonts w:ascii="宋体" w:eastAsia="宋体" w:hAnsi="宋体" w:hint="default"/>
        </w:rPr>
        <w:t>提交学院团委汇总，所有材料发送至1025260785@qq.com。</w:t>
      </w:r>
    </w:p>
    <w:p>
      <w:pPr>
        <w:numPr>
          <w:ilvl w:val="0"/>
          <w:numId w:val="0"/>
        </w:numPr>
        <w:jc w:val="both"/>
        <w:spacing w:lineRule="atLeast" w:line="560" w:before="0" w:after="0"/>
        <w:ind w:right="0" w:firstLine="560"/>
        <w:rPr>
          <w:color w:val="auto"/>
          <w:position w:val="0"/>
          <w:sz w:val="28"/>
          <w:szCs w:val="28"/>
          <w:rFonts w:ascii="宋体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宋体" w:eastAsia="宋体" w:hAnsi="宋体" w:hint="default"/>
        </w:rPr>
        <w:t>2.各推荐参评</w:t>
      </w:r>
      <w:r>
        <w:rPr>
          <w:b w:val="1"/>
          <w:color w:val="auto"/>
          <w:position w:val="0"/>
          <w:sz w:val="28"/>
          <w:szCs w:val="28"/>
          <w:rFonts w:ascii="宋体" w:eastAsia="宋体" w:hAnsi="宋体" w:hint="default"/>
        </w:rPr>
        <w:t>红旗团支部</w:t>
      </w:r>
      <w:r>
        <w:rPr>
          <w:color w:val="auto"/>
          <w:position w:val="0"/>
          <w:sz w:val="28"/>
          <w:szCs w:val="28"/>
          <w:rFonts w:ascii="宋体" w:eastAsia="宋体" w:hAnsi="宋体" w:hint="default"/>
        </w:rPr>
        <w:t>以WORD文件形式提交“智慧团建”系</w:t>
      </w:r>
      <w:r>
        <w:rPr>
          <w:color w:val="auto"/>
          <w:position w:val="0"/>
          <w:sz w:val="28"/>
          <w:szCs w:val="28"/>
          <w:rFonts w:ascii="宋体" w:eastAsia="宋体" w:hAnsi="宋体" w:hint="default"/>
        </w:rPr>
        <w:t>统中自2020年2月份以来的</w:t>
      </w:r>
      <w:r>
        <w:rPr>
          <w:b w:val="1"/>
          <w:color w:val="auto"/>
          <w:position w:val="0"/>
          <w:sz w:val="28"/>
          <w:szCs w:val="28"/>
          <w:rFonts w:ascii="宋体" w:eastAsia="宋体" w:hAnsi="宋体" w:hint="default"/>
        </w:rPr>
        <w:t>“团内会议”、“团课”与“团日活动”</w:t>
      </w:r>
      <w:r>
        <w:rPr>
          <w:b w:val="1"/>
          <w:color w:val="auto"/>
          <w:position w:val="0"/>
          <w:sz w:val="28"/>
          <w:szCs w:val="28"/>
          <w:rFonts w:ascii="宋体" w:eastAsia="宋体" w:hAnsi="宋体" w:hint="default"/>
        </w:rPr>
        <w:t>记录截图。</w:t>
      </w:r>
      <w:r>
        <w:rPr>
          <w:color w:val="auto"/>
          <w:position w:val="0"/>
          <w:sz w:val="28"/>
          <w:szCs w:val="28"/>
          <w:rFonts w:ascii="宋体" w:eastAsia="宋体" w:hAnsi="宋体" w:hint="default"/>
        </w:rPr>
        <w:t>另外还需上交本支部工作总结（附件2）、支部特色介绍</w:t>
      </w:r>
      <w:r>
        <w:rPr>
          <w:color w:val="auto"/>
          <w:position w:val="0"/>
          <w:sz w:val="28"/>
          <w:szCs w:val="28"/>
          <w:rFonts w:ascii="宋体" w:eastAsia="宋体" w:hAnsi="宋体" w:hint="default"/>
        </w:rPr>
        <w:t>（200字以内）和活动照片（3-5张）。</w:t>
      </w:r>
    </w:p>
    <w:p>
      <w:pPr>
        <w:numPr>
          <w:ilvl w:val="0"/>
          <w:numId w:val="0"/>
        </w:numPr>
        <w:jc w:val="both"/>
        <w:spacing w:lineRule="atLeast" w:line="560" w:before="0" w:after="0"/>
        <w:ind w:right="0" w:firstLine="560"/>
        <w:rPr>
          <w:color w:val="auto"/>
          <w:position w:val="0"/>
          <w:sz w:val="28"/>
          <w:szCs w:val="28"/>
          <w:rFonts w:ascii="宋体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宋体" w:eastAsia="宋体" w:hAnsi="宋体" w:hint="default"/>
        </w:rPr>
        <w:t>各获评团支部后续将在学院媒体进行宣传。</w:t>
      </w:r>
    </w:p>
    <w:p>
      <w:pPr>
        <w:numPr>
          <w:ilvl w:val="0"/>
          <w:numId w:val="0"/>
        </w:numPr>
        <w:jc w:val="both"/>
        <w:spacing w:lineRule="atLeast" w:line="560" w:before="0" w:after="0"/>
        <w:ind w:right="0" w:firstLine="560"/>
        <w:rPr>
          <w:color w:val="auto"/>
          <w:position w:val="0"/>
          <w:sz w:val="28"/>
          <w:szCs w:val="28"/>
          <w:rFonts w:ascii="宋体" w:eastAsia="宋体" w:hAnsi="宋体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tLeast" w:line="560" w:before="0" w:after="0"/>
        <w:ind w:right="0" w:firstLine="560"/>
        <w:rPr>
          <w:color w:val="auto"/>
          <w:position w:val="0"/>
          <w:sz w:val="28"/>
          <w:szCs w:val="28"/>
          <w:rFonts w:ascii="宋体" w:eastAsia="宋体" w:hAnsi="宋体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tLeast" w:line="560" w:before="0" w:after="0"/>
        <w:ind w:right="0" w:firstLine="560"/>
        <w:rPr>
          <w:color w:val="auto"/>
          <w:position w:val="0"/>
          <w:sz w:val="28"/>
          <w:szCs w:val="28"/>
          <w:rFonts w:ascii="宋体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宋体" w:eastAsia="宋体" w:hAnsi="宋体" w:hint="default"/>
        </w:rPr>
        <w:t>联系人：赵振华</w:t>
      </w:r>
    </w:p>
    <w:p>
      <w:pPr>
        <w:numPr>
          <w:ilvl w:val="0"/>
          <w:numId w:val="0"/>
        </w:numPr>
        <w:jc w:val="both"/>
        <w:spacing w:lineRule="atLeast" w:line="560" w:before="0" w:after="0"/>
        <w:ind w:right="0" w:firstLine="560"/>
        <w:rPr>
          <w:color w:val="auto"/>
          <w:position w:val="0"/>
          <w:sz w:val="28"/>
          <w:szCs w:val="28"/>
          <w:rFonts w:ascii="宋体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宋体" w:eastAsia="宋体" w:hAnsi="宋体" w:hint="default"/>
        </w:rPr>
        <w:t>联系电话：0532-86980329</w:t>
      </w:r>
    </w:p>
    <w:p>
      <w:pPr>
        <w:numPr>
          <w:ilvl w:val="0"/>
          <w:numId w:val="0"/>
        </w:numPr>
        <w:jc w:val="both"/>
        <w:spacing w:lineRule="atLeast" w:line="560" w:before="0" w:after="0"/>
        <w:ind w:right="0" w:firstLine="640"/>
        <w:rPr>
          <w:color w:val="292929"/>
          <w:position w:val="0"/>
          <w:sz w:val="32"/>
          <w:szCs w:val="32"/>
          <w:rFonts w:ascii="宋体" w:eastAsia="宋体" w:hAnsi="宋体" w:hint="default"/>
        </w:rPr>
        <w:autoSpaceDE w:val="1"/>
        <w:autoSpaceDN w:val="1"/>
      </w:pPr>
    </w:p>
    <w:p>
      <w:pPr>
        <w:numPr>
          <w:ilvl w:val="0"/>
          <w:numId w:val="0"/>
        </w:numPr>
        <w:jc w:val="right"/>
        <w:spacing w:lineRule="atLeast" w:line="560" w:before="0" w:after="0"/>
        <w:ind w:right="0" w:firstLine="560"/>
        <w:rPr>
          <w:color w:val="292929"/>
          <w:position w:val="0"/>
          <w:sz w:val="28"/>
          <w:szCs w:val="28"/>
          <w:rFonts w:ascii="宋体" w:eastAsia="宋体" w:hAnsi="宋体" w:hint="default"/>
        </w:rPr>
        <w:autoSpaceDE w:val="1"/>
        <w:autoSpaceDN w:val="1"/>
      </w:pPr>
    </w:p>
    <w:p>
      <w:pPr>
        <w:numPr>
          <w:ilvl w:val="0"/>
          <w:numId w:val="0"/>
        </w:numPr>
        <w:jc w:val="right"/>
        <w:spacing w:lineRule="atLeast" w:line="560" w:before="0" w:after="0"/>
        <w:ind w:right="0" w:firstLine="560"/>
        <w:rPr>
          <w:color w:val="292929"/>
          <w:position w:val="0"/>
          <w:sz w:val="28"/>
          <w:szCs w:val="28"/>
          <w:rFonts w:ascii="仿宋_GB2312" w:eastAsia="仿宋_GB2312" w:hAnsi="仿宋_GB2312" w:hint="default"/>
        </w:rPr>
        <w:autoSpaceDE w:val="1"/>
        <w:autoSpaceDN w:val="1"/>
      </w:pPr>
      <w:r>
        <w:rPr>
          <w:color w:val="292929"/>
          <w:position w:val="0"/>
          <w:sz w:val="28"/>
          <w:szCs w:val="28"/>
          <w:rFonts w:ascii="宋体" w:eastAsia="宋体" w:hAnsi="宋体" w:hint="default"/>
        </w:rPr>
        <w:t>2020年4月12日</w:t>
      </w:r>
    </w:p>
    <w:sectPr>
      <w:pgSz w:w="11906" w:h="16838"/>
      <w:pgMar w:top="1440" w:left="1800" w:bottom="1440" w:right="1800" w:header="851" w:footer="992" w:gutter="0"/>
      <w:pgNumType w:fmt="decimal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等线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方正小标宋简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仿宋_GB2312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multiLevelType w:val="hybridMultilevel"/>
    <w:nsid w:val="2F000000"/>
    <w:tmpl w:val="1F000014"/>
    <w:lvl w:ilvl="0">
      <w:lvlJc w:val="left"/>
      <w:numFmt w:val="decimal"/>
      <w:start w:val="1"/>
      <w:suff w:val="tab"/>
      <w:pPr>
        <w:ind w:left="980" w:hanging="420"/>
        <w:jc w:val="both"/>
      </w:pPr>
      <w:lvlText w:val="%1."/>
    </w:lvl>
    <w:lvl w:ilvl="1">
      <w:lvlJc w:val="left"/>
      <w:numFmt w:val="lowerLetter"/>
      <w:start w:val="1"/>
      <w:suff w:val="tab"/>
      <w:pPr>
        <w:ind w:left="1400" w:hanging="420"/>
        <w:jc w:val="both"/>
      </w:pPr>
      <w:lvlText w:val="%2)"/>
    </w:lvl>
    <w:lvl w:ilvl="2">
      <w:lvlJc w:val="right"/>
      <w:numFmt w:val="lowerRoman"/>
      <w:start w:val="1"/>
      <w:suff w:val="tab"/>
      <w:pPr>
        <w:ind w:left="1820" w:hanging="420"/>
        <w:jc w:val="both"/>
      </w:pPr>
      <w:lvlText w:val="%3."/>
    </w:lvl>
    <w:lvl w:ilvl="3">
      <w:lvlJc w:val="left"/>
      <w:numFmt w:val="decimal"/>
      <w:start w:val="1"/>
      <w:suff w:val="tab"/>
      <w:pPr>
        <w:ind w:left="2240" w:hanging="420"/>
        <w:jc w:val="both"/>
      </w:pPr>
      <w:lvlText w:val="%4."/>
    </w:lvl>
    <w:lvl w:ilvl="4">
      <w:lvlJc w:val="left"/>
      <w:numFmt w:val="lowerLetter"/>
      <w:start w:val="1"/>
      <w:suff w:val="tab"/>
      <w:pPr>
        <w:ind w:left="2660" w:hanging="420"/>
        <w:jc w:val="both"/>
      </w:pPr>
      <w:lvlText w:val="%5)"/>
    </w:lvl>
    <w:lvl w:ilvl="5">
      <w:lvlJc w:val="right"/>
      <w:numFmt w:val="lowerRoman"/>
      <w:start w:val="1"/>
      <w:suff w:val="tab"/>
      <w:pPr>
        <w:ind w:left="3080" w:hanging="420"/>
        <w:jc w:val="both"/>
      </w:pPr>
      <w:lvlText w:val="%6."/>
    </w:lvl>
    <w:lvl w:ilvl="6">
      <w:lvlJc w:val="left"/>
      <w:numFmt w:val="decimal"/>
      <w:start w:val="1"/>
      <w:suff w:val="tab"/>
      <w:pPr>
        <w:ind w:left="3500" w:hanging="420"/>
        <w:jc w:val="both"/>
      </w:pPr>
      <w:lvlText w:val="%7."/>
    </w:lvl>
    <w:lvl w:ilvl="7">
      <w:lvlJc w:val="left"/>
      <w:numFmt w:val="lowerLetter"/>
      <w:start w:val="1"/>
      <w:suff w:val="tab"/>
      <w:pPr>
        <w:ind w:left="3920" w:hanging="420"/>
        <w:jc w:val="both"/>
      </w:pPr>
      <w:lvlText w:val="%8)"/>
    </w:lvl>
    <w:lvl w:ilvl="8">
      <w:lvlJc w:val="right"/>
      <w:numFmt w:val="lowerRoman"/>
      <w:start w:val="1"/>
      <w:suff w:val="tab"/>
      <w:pPr>
        <w:ind w:left="4340" w:hanging="420"/>
        <w:jc w:val="both"/>
      </w:pPr>
      <w:lvlText w:val="%9."/>
    </w:lvl>
  </w:abstractNum>
  <w:abstractNum w:abstractNumId="1">
    <w:multiLevelType w:val="hybridMultilevel"/>
    <w:nsid w:val="2F000001"/>
    <w:tmpl w:val="1F002411"/>
    <w:lvl w:ilvl="0">
      <w:lvlJc w:val="left"/>
      <w:numFmt w:val="japaneseCounting"/>
      <w:start w:val="1"/>
      <w:suff w:val="tab"/>
      <w:pPr>
        <w:ind w:left="1440" w:hanging="720"/>
        <w:jc w:val="both"/>
      </w:pPr>
      <w:rPr>
        <w:shd w:val="clear"/>
        <w:sz w:val="20"/>
        <w:szCs w:val="20"/>
        <w:w w:val="100"/>
      </w:rPr>
      <w:lvlText w:val="%1、"/>
    </w:lvl>
    <w:lvl w:ilvl="1">
      <w:lvlJc w:val="left"/>
      <w:numFmt w:val="lowerLetter"/>
      <w:start w:val="1"/>
      <w:suff w:val="tab"/>
      <w:pPr>
        <w:ind w:left="1560" w:hanging="420"/>
        <w:jc w:val="both"/>
      </w:pPr>
      <w:lvlText w:val="%2)"/>
    </w:lvl>
    <w:lvl w:ilvl="2">
      <w:lvlJc w:val="right"/>
      <w:numFmt w:val="lowerRoman"/>
      <w:start w:val="1"/>
      <w:suff w:val="tab"/>
      <w:pPr>
        <w:ind w:left="1980" w:hanging="420"/>
        <w:jc w:val="both"/>
      </w:pPr>
      <w:lvlText w:val="%3."/>
    </w:lvl>
    <w:lvl w:ilvl="3">
      <w:lvlJc w:val="left"/>
      <w:numFmt w:val="decimal"/>
      <w:start w:val="1"/>
      <w:suff w:val="tab"/>
      <w:pPr>
        <w:ind w:left="2400" w:hanging="420"/>
        <w:jc w:val="both"/>
      </w:pPr>
      <w:lvlText w:val="%4."/>
    </w:lvl>
    <w:lvl w:ilvl="4">
      <w:lvlJc w:val="left"/>
      <w:numFmt w:val="lowerLetter"/>
      <w:start w:val="1"/>
      <w:suff w:val="tab"/>
      <w:pPr>
        <w:ind w:left="2820" w:hanging="420"/>
        <w:jc w:val="both"/>
      </w:pPr>
      <w:lvlText w:val="%5)"/>
    </w:lvl>
    <w:lvl w:ilvl="5">
      <w:lvlJc w:val="right"/>
      <w:numFmt w:val="lowerRoman"/>
      <w:start w:val="1"/>
      <w:suff w:val="tab"/>
      <w:pPr>
        <w:ind w:left="3240" w:hanging="420"/>
        <w:jc w:val="both"/>
      </w:pPr>
      <w:lvlText w:val="%6."/>
    </w:lvl>
    <w:lvl w:ilvl="6">
      <w:lvlJc w:val="left"/>
      <w:numFmt w:val="decimal"/>
      <w:start w:val="1"/>
      <w:suff w:val="tab"/>
      <w:pPr>
        <w:ind w:left="3660" w:hanging="420"/>
        <w:jc w:val="both"/>
      </w:pPr>
      <w:lvlText w:val="%7."/>
    </w:lvl>
    <w:lvl w:ilvl="7">
      <w:lvlJc w:val="left"/>
      <w:numFmt w:val="lowerLetter"/>
      <w:start w:val="1"/>
      <w:suff w:val="tab"/>
      <w:pPr>
        <w:ind w:left="4080" w:hanging="420"/>
        <w:jc w:val="both"/>
      </w:pPr>
      <w:lvlText w:val="%8)"/>
    </w:lvl>
    <w:lvl w:ilvl="8">
      <w:lvlJc w:val="right"/>
      <w:numFmt w:val="lowerRoman"/>
      <w:start w:val="1"/>
      <w:suff w:val="tab"/>
      <w:pPr>
        <w:ind w:left="4500" w:hanging="420"/>
        <w:jc w:val="both"/>
      </w:pPr>
      <w:lvlText w:val="%9."/>
    </w:lvl>
  </w:abstractNum>
  <w:abstractNum w:abstractNumId="2">
    <w:multiLevelType w:val="hybridMultilevel"/>
    <w:nsid w:val="2F000002"/>
    <w:tmpl w:val="1F000C5F"/>
    <w:lvl w:ilvl="0">
      <w:lvlJc w:val="left"/>
      <w:numFmt w:val="japaneseCounting"/>
      <w:start w:val="1"/>
      <w:suff w:val="tab"/>
      <w:pPr>
        <w:ind w:left="720" w:hanging="720"/>
        <w:jc w:val="both"/>
      </w:pPr>
      <w:rPr>
        <w:shd w:val="clear"/>
        <w:sz w:val="20"/>
        <w:szCs w:val="20"/>
        <w:w w:val="100"/>
      </w:rPr>
      <w:lvlText w:val="%1、"/>
    </w:lvl>
    <w:lvl w:ilvl="1">
      <w:lvlJc w:val="left"/>
      <w:numFmt w:val="lowerLetter"/>
      <w:start w:val="1"/>
      <w:suff w:val="tab"/>
      <w:pPr>
        <w:ind w:left="840" w:hanging="420"/>
        <w:jc w:val="both"/>
      </w:pPr>
      <w:lvlText w:val="%2)"/>
    </w:lvl>
    <w:lvl w:ilvl="2">
      <w:lvlJc w:val="right"/>
      <w:numFmt w:val="lowerRoman"/>
      <w:start w:val="1"/>
      <w:suff w:val="tab"/>
      <w:pPr>
        <w:ind w:left="1260" w:hanging="420"/>
        <w:jc w:val="both"/>
      </w:pPr>
      <w:lvlText w:val="%3."/>
    </w:lvl>
    <w:lvl w:ilvl="3">
      <w:lvlJc w:val="left"/>
      <w:numFmt w:val="decimal"/>
      <w:start w:val="1"/>
      <w:suff w:val="tab"/>
      <w:pPr>
        <w:ind w:left="1680" w:hanging="420"/>
        <w:jc w:val="both"/>
      </w:pPr>
      <w:lvlText w:val="%4."/>
    </w:lvl>
    <w:lvl w:ilvl="4">
      <w:lvlJc w:val="left"/>
      <w:numFmt w:val="lowerLetter"/>
      <w:start w:val="1"/>
      <w:suff w:val="tab"/>
      <w:pPr>
        <w:ind w:left="2100" w:hanging="420"/>
        <w:jc w:val="both"/>
      </w:pPr>
      <w:lvlText w:val="%5)"/>
    </w:lvl>
    <w:lvl w:ilvl="5">
      <w:lvlJc w:val="right"/>
      <w:numFmt w:val="lowerRoman"/>
      <w:start w:val="1"/>
      <w:suff w:val="tab"/>
      <w:pPr>
        <w:ind w:left="2520" w:hanging="420"/>
        <w:jc w:val="both"/>
      </w:pPr>
      <w:lvlText w:val="%6."/>
    </w:lvl>
    <w:lvl w:ilvl="6">
      <w:lvlJc w:val="left"/>
      <w:numFmt w:val="decimal"/>
      <w:start w:val="1"/>
      <w:suff w:val="tab"/>
      <w:pPr>
        <w:ind w:left="2940" w:hanging="420"/>
        <w:jc w:val="both"/>
      </w:pPr>
      <w:lvlText w:val="%7."/>
    </w:lvl>
    <w:lvl w:ilvl="7">
      <w:lvlJc w:val="left"/>
      <w:numFmt w:val="lowerLetter"/>
      <w:start w:val="1"/>
      <w:suff w:val="tab"/>
      <w:pPr>
        <w:ind w:left="3360" w:hanging="420"/>
        <w:jc w:val="both"/>
      </w:pPr>
      <w:lvlText w:val="%8)"/>
    </w:lvl>
    <w:lvl w:ilvl="8">
      <w:lvlJc w:val="right"/>
      <w:numFmt w:val="lowerRoman"/>
      <w:start w:val="1"/>
      <w:suff w:val="tab"/>
      <w:pPr>
        <w:ind w:left="3780" w:hanging="420"/>
        <w:jc w:val="both"/>
      </w:pPr>
      <w:lvlText w:val="%9.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420"/>
  <w:displayHorizontalDrawingGridEvery w:val="0"/>
  <w:displayVerticalDrawingGridEvery w:val="2"/>
  <w:characterSpacingControl w:val="compressPunctuation"/>
  <w:bordersDoNotSurroundHeader/>
  <w:bordersDoNotSurroundFooter/>
  <w:compat>
    <w:balanceSingleByteDoubleByteWidth/>
    <w:adjustLineHeightInTable/>
    <w:useFELayout/>
    <w:compatSetting w:name="compatibilityMode" w:uri="http://schemas.microsoft.com/office/word" w:val="15"/>
    <w:ulTrailSpace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idowControl/>
        <w:wordWrap/>
      </w:pPr>
    </w:pPrDefault>
    <w:rPrDefault>
      <w:rPr>
        <w:rFonts w:ascii="等线" w:eastAsia="等线" w:hAnsi="等线"/>
        <w:shd w:val="clear"/>
        <w:sz w:val="21"/>
        <w:szCs w:val="21"/>
        <w:w w:val="100"/>
      </w:rPr>
    </w:rPrDefault>
  </w:docDefaults>
  <w:style w:default="1" w:styleId="PO1" w:type="paragraph">
    <w:name w:val="Normal"/>
    <w:qFormat/>
    <w:uiPriority w:val="1"/>
    <w:pPr>
      <w:autoSpaceDE w:val="1"/>
      <w:autoSpaceDN w:val="1"/>
      <w:jc w:val="both"/>
      <w:widowControl/>
      <w:wordWrap/>
    </w:pPr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basedOn w:val="PO3"/>
    <w:uiPriority w:val="3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link w:val="PO-1"/>
    <w:qFormat/>
    <w:uiPriority w:val="5"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6" w:type="paragraph">
    <w:name w:val="Title"/>
    <w:link w:val="PO-1"/>
    <w:qFormat/>
    <w:uiPriority w:val="6"/>
    <w:pPr>
      <w:autoSpaceDE w:val="1"/>
      <w:autoSpaceDN w:val="1"/>
      <w:jc w:val="center"/>
      <w:widowControl/>
      <w:wordWrap/>
    </w:pPr>
    <w:rPr>
      <w:b/>
      <w:shd w:val="clear"/>
      <w:sz w:val="32"/>
      <w:szCs w:val="32"/>
      <w:w w:val="100"/>
    </w:rPr>
  </w:style>
  <w:style w:styleId="PO7" w:type="paragraph">
    <w:name w:val="heading 1"/>
    <w:link w:val="PO-1"/>
    <w:qFormat/>
    <w:uiPriority w:val="7"/>
    <w:pPr>
      <w:autoSpaceDE w:val="1"/>
      <w:autoSpaceDN w:val="1"/>
      <w:jc w:val="both"/>
      <w:widowControl/>
      <w:wordWrap/>
    </w:pPr>
    <w:rPr>
      <w:shd w:val="clear"/>
      <w:sz w:val="28"/>
      <w:szCs w:val="28"/>
      <w:w w:val="100"/>
    </w:rPr>
  </w:style>
  <w:style w:styleId="PO8" w:type="paragraph">
    <w:name w:val="heading 2"/>
    <w:link w:val="PO-1"/>
    <w:qFormat/>
    <w:uiPriority w:val="8"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9" w:type="paragraph">
    <w:name w:val="heading 3"/>
    <w:link w:val="PO-1"/>
    <w:qFormat/>
    <w:uiPriority w:val="9"/>
    <w:pPr>
      <w:autoSpaceDE w:val="1"/>
      <w:autoSpaceDN w:val="1"/>
      <w:ind w:left="1000" w:hanging="400"/>
      <w:jc w:val="both"/>
      <w:widowControl/>
      <w:wordWrap/>
    </w:pPr>
    <w:rPr>
      <w:shd w:val="clear"/>
      <w:sz w:val="21"/>
      <w:szCs w:val="21"/>
      <w:w w:val="100"/>
    </w:rPr>
  </w:style>
  <w:style w:styleId="PO10" w:type="paragraph">
    <w:name w:val="heading 4"/>
    <w:link w:val="PO-1"/>
    <w:qFormat/>
    <w:uiPriority w:val="10"/>
    <w:pPr>
      <w:autoSpaceDE w:val="1"/>
      <w:autoSpaceDN w:val="1"/>
      <w:ind w:left="1200" w:hanging="400"/>
      <w:jc w:val="both"/>
      <w:widowControl/>
      <w:wordWrap/>
    </w:pPr>
    <w:rPr>
      <w:b/>
      <w:shd w:val="clear"/>
      <w:sz w:val="21"/>
      <w:szCs w:val="21"/>
      <w:w w:val="100"/>
    </w:rPr>
  </w:style>
  <w:style w:styleId="PO11" w:type="paragraph">
    <w:name w:val="heading 5"/>
    <w:link w:val="PO-1"/>
    <w:qFormat/>
    <w:uiPriority w:val="11"/>
    <w:pPr>
      <w:autoSpaceDE w:val="1"/>
      <w:autoSpaceDN w:val="1"/>
      <w:ind w:left="1400" w:hanging="400"/>
      <w:jc w:val="both"/>
      <w:widowControl/>
      <w:wordWrap/>
    </w:pPr>
    <w:rPr>
      <w:shd w:val="clear"/>
      <w:sz w:val="21"/>
      <w:szCs w:val="21"/>
      <w:w w:val="100"/>
    </w:rPr>
  </w:style>
  <w:style w:styleId="PO12" w:type="paragraph">
    <w:name w:val="heading 6"/>
    <w:link w:val="PO-1"/>
    <w:qFormat/>
    <w:uiPriority w:val="12"/>
    <w:pPr>
      <w:autoSpaceDE w:val="1"/>
      <w:autoSpaceDN w:val="1"/>
      <w:ind w:left="1600" w:hanging="400"/>
      <w:jc w:val="both"/>
      <w:widowControl/>
      <w:wordWrap/>
    </w:pPr>
    <w:rPr>
      <w:b/>
      <w:shd w:val="clear"/>
      <w:sz w:val="21"/>
      <w:szCs w:val="21"/>
      <w:w w:val="100"/>
    </w:rPr>
  </w:style>
  <w:style w:styleId="PO13" w:type="paragraph">
    <w:name w:val="heading 7"/>
    <w:link w:val="PO-1"/>
    <w:qFormat/>
    <w:uiPriority w:val="13"/>
    <w:pPr>
      <w:autoSpaceDE w:val="1"/>
      <w:autoSpaceDN w:val="1"/>
      <w:ind w:left="1800" w:hanging="400"/>
      <w:jc w:val="both"/>
      <w:widowControl/>
      <w:wordWrap/>
    </w:pPr>
    <w:rPr>
      <w:shd w:val="clear"/>
      <w:sz w:val="21"/>
      <w:szCs w:val="21"/>
      <w:w w:val="100"/>
    </w:rPr>
  </w:style>
  <w:style w:styleId="PO14" w:type="paragraph">
    <w:name w:val="heading 8"/>
    <w:link w:val="PO-1"/>
    <w:qFormat/>
    <w:uiPriority w:val="14"/>
    <w:pPr>
      <w:autoSpaceDE w:val="1"/>
      <w:autoSpaceDN w:val="1"/>
      <w:ind w:left="2000" w:hanging="400"/>
      <w:jc w:val="both"/>
      <w:widowControl/>
      <w:wordWrap/>
    </w:pPr>
    <w:rPr>
      <w:shd w:val="clear"/>
      <w:sz w:val="21"/>
      <w:szCs w:val="21"/>
      <w:w w:val="100"/>
    </w:rPr>
  </w:style>
  <w:style w:styleId="PO15" w:type="paragraph">
    <w:name w:val="heading 9"/>
    <w:link w:val="PO-1"/>
    <w:qFormat/>
    <w:uiPriority w:val="15"/>
    <w:pPr>
      <w:autoSpaceDE w:val="1"/>
      <w:autoSpaceDN w:val="1"/>
      <w:ind w:left="2200" w:hanging="400"/>
      <w:jc w:val="both"/>
      <w:widowControl/>
      <w:wordWrap/>
    </w:pPr>
    <w:rPr>
      <w:shd w:val="clear"/>
      <w:sz w:val="21"/>
      <w:szCs w:val="21"/>
      <w:w w:val="100"/>
    </w:rPr>
  </w:style>
  <w:style w:styleId="PO16" w:type="paragraph">
    <w:name w:val="Subtitle"/>
    <w:link w:val="PO-1"/>
    <w:qFormat/>
    <w:uiPriority w:val="16"/>
    <w:pPr>
      <w:autoSpaceDE w:val="1"/>
      <w:autoSpaceDN w:val="1"/>
      <w:jc w:val="center"/>
      <w:widowControl/>
      <w:wordWrap/>
    </w:pPr>
    <w:rPr>
      <w:shd w:val="clear"/>
      <w:sz w:val="24"/>
      <w:szCs w:val="24"/>
      <w:w w:val="100"/>
    </w:rPr>
  </w:style>
  <w:style w:styleId="PO17" w:type="character">
    <w:name w:val="Subtle Emphasis"/>
    <w:qFormat/>
    <w:uiPriority w:val="17"/>
    <w:rPr>
      <w:color w:val="404040"/>
      <w:i/>
      <w:shd w:val="clear"/>
      <w:sz w:val="21"/>
      <w:szCs w:val="21"/>
      <w:w w:val="100"/>
    </w:rPr>
  </w:style>
  <w:style w:styleId="PO18" w:type="character">
    <w:name w:val="Emphasis"/>
    <w:qFormat/>
    <w:uiPriority w:val="18"/>
    <w:rPr>
      <w:i/>
      <w:shd w:val="clear"/>
      <w:sz w:val="21"/>
      <w:szCs w:val="21"/>
      <w:w w:val="100"/>
    </w:rPr>
  </w:style>
  <w:style w:styleId="PO19" w:type="character">
    <w:name w:val="Intense Emphasis"/>
    <w:qFormat/>
    <w:uiPriority w:val="19"/>
    <w:rPr>
      <w:color w:val="5B9BD5"/>
      <w:i/>
      <w:shd w:val="clear"/>
      <w:sz w:val="21"/>
      <w:szCs w:val="21"/>
      <w:w w:val="100"/>
    </w:rPr>
  </w:style>
  <w:style w:styleId="PO20" w:type="character">
    <w:name w:val="Strong"/>
    <w:basedOn w:val="PO2"/>
    <w:qFormat/>
    <w:uiPriority w:val="20"/>
    <w:rPr>
      <w:b/>
      <w:shd w:val="clear"/>
      <w:sz w:val="20"/>
      <w:szCs w:val="20"/>
      <w:w w:val="100"/>
    </w:rPr>
  </w:style>
  <w:style w:styleId="PO21" w:type="paragraph">
    <w:name w:val="Quote"/>
    <w:link w:val="PO-1"/>
    <w:qFormat/>
    <w:uiPriority w:val="21"/>
    <w:pPr>
      <w:autoSpaceDE w:val="1"/>
      <w:autoSpaceDN w:val="1"/>
      <w:ind w:left="864" w:right="864" w:firstLine="0"/>
      <w:jc w:val="center"/>
      <w:widowControl/>
      <w:wordWrap/>
    </w:pPr>
    <w:rPr>
      <w:color w:val="404040"/>
      <w:i/>
      <w:shd w:val="clear"/>
      <w:sz w:val="21"/>
      <w:szCs w:val="21"/>
      <w:w w:val="100"/>
    </w:rPr>
  </w:style>
  <w:style w:styleId="PO22" w:type="paragraph">
    <w:name w:val="Intense Quote"/>
    <w:link w:val="PO-1"/>
    <w:qFormat/>
    <w:uiPriority w:val="22"/>
    <w:pPr>
      <w:autoSpaceDE w:val="1"/>
      <w:autoSpaceDN w:val="1"/>
      <w:ind w:left="950" w:right="950" w:firstLine="0"/>
      <w:jc w:val="center"/>
      <w:widowControl/>
      <w:wordWrap/>
    </w:pPr>
    <w:rPr>
      <w:color w:val="5B9BD5"/>
      <w:i/>
      <w:shd w:val="clear"/>
      <w:sz w:val="21"/>
      <w:szCs w:val="21"/>
      <w:w w:val="100"/>
    </w:rPr>
  </w:style>
  <w:style w:styleId="PO23" w:type="character">
    <w:name w:val="Subtle Reference"/>
    <w:qFormat/>
    <w:uiPriority w:val="23"/>
    <w:rPr>
      <w:color w:val="5A5A5A"/>
      <w:shd w:val="clear"/>
      <w:smallCaps/>
      <w:sz w:val="21"/>
      <w:szCs w:val="21"/>
      <w:w w:val="100"/>
    </w:rPr>
  </w:style>
  <w:style w:styleId="PO24" w:type="character">
    <w:name w:val="Intense Reference"/>
    <w:qFormat/>
    <w:uiPriority w:val="24"/>
    <w:rPr>
      <w:color w:val="5B9BD5"/>
      <w:b/>
      <w:shd w:val="clear"/>
      <w:smallCaps/>
      <w:sz w:val="21"/>
      <w:szCs w:val="21"/>
      <w:w w:val="100"/>
    </w:rPr>
  </w:style>
  <w:style w:styleId="PO25" w:type="character">
    <w:name w:val="Book Title"/>
    <w:qFormat/>
    <w:uiPriority w:val="25"/>
    <w:rPr>
      <w:i/>
      <w:b/>
      <w:shd w:val="clear"/>
      <w:sz w:val="21"/>
      <w:szCs w:val="21"/>
      <w:w w:val="100"/>
    </w:rPr>
  </w:style>
  <w:style w:styleId="PO26" w:type="paragraph">
    <w:name w:val="List Paragraph"/>
    <w:basedOn w:val="PO1"/>
    <w:qFormat/>
    <w:uiPriority w:val="26"/>
    <w:pPr>
      <w:autoSpaceDE w:val="1"/>
      <w:autoSpaceDN w:val="1"/>
      <w:ind w:firstLine="420"/>
      <w:widowControl/>
      <w:wordWrap/>
    </w:pPr>
  </w:style>
  <w:style w:styleId="PO27" w:type="paragraph">
    <w:name w:val="TOC Heading"/>
    <w:link w:val="PO-1"/>
    <w:qFormat/>
    <w:uiPriority w:val="27"/>
    <w:unhideWhenUsed/>
    <w:pPr>
      <w:autoSpaceDE w:val="1"/>
      <w:autoSpaceDN w:val="1"/>
      <w:widowControl/>
      <w:wordWrap/>
    </w:pPr>
    <w:rPr>
      <w:color w:val="2E74B5"/>
      <w:shd w:val="clear"/>
      <w:sz w:val="32"/>
      <w:szCs w:val="32"/>
      <w:w w:val="100"/>
    </w:rPr>
  </w:style>
  <w:style w:styleId="PO28" w:type="paragraph">
    <w:name w:val="toc 1"/>
    <w:link w:val="PO-1"/>
    <w:qFormat/>
    <w:uiPriority w:val="28"/>
    <w:unhideWhenUsed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29" w:type="paragraph">
    <w:name w:val="toc 2"/>
    <w:link w:val="PO-1"/>
    <w:qFormat/>
    <w:uiPriority w:val="29"/>
    <w:unhideWhenUsed/>
    <w:pPr>
      <w:autoSpaceDE w:val="1"/>
      <w:autoSpaceDN w:val="1"/>
      <w:ind w:left="425" w:firstLine="0"/>
      <w:jc w:val="both"/>
      <w:widowControl/>
      <w:wordWrap/>
    </w:pPr>
    <w:rPr>
      <w:shd w:val="clear"/>
      <w:sz w:val="21"/>
      <w:szCs w:val="21"/>
      <w:w w:val="100"/>
    </w:rPr>
  </w:style>
  <w:style w:styleId="PO30" w:type="paragraph">
    <w:name w:val="toc 3"/>
    <w:link w:val="PO-1"/>
    <w:qFormat/>
    <w:uiPriority w:val="30"/>
    <w:unhideWhenUsed/>
    <w:pPr>
      <w:autoSpaceDE w:val="1"/>
      <w:autoSpaceDN w:val="1"/>
      <w:ind w:left="850" w:firstLine="0"/>
      <w:jc w:val="both"/>
      <w:widowControl/>
      <w:wordWrap/>
    </w:pPr>
    <w:rPr>
      <w:shd w:val="clear"/>
      <w:sz w:val="21"/>
      <w:szCs w:val="21"/>
      <w:w w:val="100"/>
    </w:rPr>
  </w:style>
  <w:style w:styleId="PO31" w:type="paragraph">
    <w:name w:val="toc 4"/>
    <w:link w:val="PO-1"/>
    <w:qFormat/>
    <w:uiPriority w:val="31"/>
    <w:unhideWhenUsed/>
    <w:pPr>
      <w:autoSpaceDE w:val="1"/>
      <w:autoSpaceDN w:val="1"/>
      <w:ind w:left="1275" w:firstLine="0"/>
      <w:jc w:val="both"/>
      <w:widowControl/>
      <w:wordWrap/>
    </w:pPr>
    <w:rPr>
      <w:shd w:val="clear"/>
      <w:sz w:val="21"/>
      <w:szCs w:val="21"/>
      <w:w w:val="100"/>
    </w:rPr>
  </w:style>
  <w:style w:styleId="PO32" w:type="paragraph">
    <w:name w:val="toc 5"/>
    <w:link w:val="PO-1"/>
    <w:qFormat/>
    <w:uiPriority w:val="32"/>
    <w:unhideWhenUsed/>
    <w:pPr>
      <w:autoSpaceDE w:val="1"/>
      <w:autoSpaceDN w:val="1"/>
      <w:ind w:left="1700" w:firstLine="0"/>
      <w:jc w:val="both"/>
      <w:widowControl/>
      <w:wordWrap/>
    </w:pPr>
    <w:rPr>
      <w:shd w:val="clear"/>
      <w:sz w:val="21"/>
      <w:szCs w:val="21"/>
      <w:w w:val="100"/>
    </w:rPr>
  </w:style>
  <w:style w:styleId="PO33" w:type="paragraph">
    <w:name w:val="toc 6"/>
    <w:link w:val="PO-1"/>
    <w:qFormat/>
    <w:uiPriority w:val="33"/>
    <w:unhideWhenUsed/>
    <w:pPr>
      <w:autoSpaceDE w:val="1"/>
      <w:autoSpaceDN w:val="1"/>
      <w:ind w:left="2125" w:firstLine="0"/>
      <w:jc w:val="both"/>
      <w:widowControl/>
      <w:wordWrap/>
    </w:pPr>
    <w:rPr>
      <w:shd w:val="clear"/>
      <w:sz w:val="21"/>
      <w:szCs w:val="21"/>
      <w:w w:val="100"/>
    </w:rPr>
  </w:style>
  <w:style w:styleId="PO34" w:type="paragraph">
    <w:name w:val="toc 7"/>
    <w:link w:val="PO-1"/>
    <w:qFormat/>
    <w:uiPriority w:val="34"/>
    <w:unhideWhenUsed/>
    <w:pPr>
      <w:autoSpaceDE w:val="1"/>
      <w:autoSpaceDN w:val="1"/>
      <w:ind w:left="2550" w:firstLine="0"/>
      <w:jc w:val="both"/>
      <w:widowControl/>
      <w:wordWrap/>
    </w:pPr>
    <w:rPr>
      <w:shd w:val="clear"/>
      <w:sz w:val="21"/>
      <w:szCs w:val="21"/>
      <w:w w:val="100"/>
    </w:rPr>
  </w:style>
  <w:style w:styleId="PO35" w:type="paragraph">
    <w:name w:val="toc 8"/>
    <w:link w:val="PO-1"/>
    <w:qFormat/>
    <w:uiPriority w:val="35"/>
    <w:unhideWhenUsed/>
    <w:pPr>
      <w:autoSpaceDE w:val="1"/>
      <w:autoSpaceDN w:val="1"/>
      <w:ind w:left="2975" w:firstLine="0"/>
      <w:jc w:val="both"/>
      <w:widowControl/>
      <w:wordWrap/>
    </w:pPr>
    <w:rPr>
      <w:shd w:val="clear"/>
      <w:sz w:val="21"/>
      <w:szCs w:val="21"/>
      <w:w w:val="100"/>
    </w:rPr>
  </w:style>
  <w:style w:styleId="PO36" w:type="paragraph">
    <w:name w:val="toc 9"/>
    <w:link w:val="PO-1"/>
    <w:qFormat/>
    <w:uiPriority w:val="36"/>
    <w:unhideWhenUsed/>
    <w:pPr>
      <w:autoSpaceDE w:val="1"/>
      <w:autoSpaceDN w:val="1"/>
      <w:ind w:left="3400" w:firstLine="0"/>
      <w:jc w:val="both"/>
      <w:widowControl/>
      <w:wordWrap/>
    </w:pPr>
    <w:rPr>
      <w:shd w:val="clear"/>
      <w:sz w:val="21"/>
      <w:szCs w:val="21"/>
      <w:w w:val="100"/>
    </w:rPr>
  </w:style>
  <w:style w:default="1" w:styleId="PO37" w:type="table">
    <w:name w:val="Normal Table"/>
    <w:basedOn w:val="PO3"/>
    <w:uiPriority w:val="37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styleId="PO152" w:type="paragraph">
    <w:name w:val="header"/>
    <w:basedOn w:val="PO1"/>
    <w:link w:val="PO153"/>
    <w:uiPriority w:val="152"/>
    <w:unhideWhenUsed/>
    <w:pPr>
      <w:autoSpaceDE w:val="1"/>
      <w:autoSpaceDN w:val="1"/>
      <w:jc w:val="center"/>
      <w:tabs>
        <w:tab w:val="center" w:pos="4153"/>
        <w:tab w:val="right" w:pos="8306"/>
      </w:tabs>
      <w:widowControl/>
      <w:wordWrap/>
    </w:pPr>
    <w:rPr>
      <w:shd w:val="clear"/>
      <w:sz w:val="18"/>
      <w:szCs w:val="18"/>
      <w:w w:val="100"/>
    </w:rPr>
  </w:style>
  <w:style w:customStyle="1" w:styleId="PO153" w:type="character">
    <w:name w:val="页眉 Char"/>
    <w:basedOn w:val="PO2"/>
    <w:link w:val="PO152"/>
    <w:uiPriority w:val="153"/>
    <w:rPr>
      <w:shd w:val="clear"/>
      <w:sz w:val="18"/>
      <w:szCs w:val="18"/>
      <w:w w:val="100"/>
    </w:rPr>
  </w:style>
  <w:style w:styleId="PO154" w:type="paragraph">
    <w:name w:val="footer"/>
    <w:basedOn w:val="PO1"/>
    <w:link w:val="PO155"/>
    <w:uiPriority w:val="154"/>
    <w:unhideWhenUsed/>
    <w:pPr>
      <w:autoSpaceDE w:val="1"/>
      <w:autoSpaceDN w:val="1"/>
      <w:tabs>
        <w:tab w:val="center" w:pos="4153"/>
        <w:tab w:val="right" w:pos="8306"/>
      </w:tabs>
      <w:widowControl/>
      <w:wordWrap/>
    </w:pPr>
    <w:rPr>
      <w:shd w:val="clear"/>
      <w:sz w:val="18"/>
      <w:szCs w:val="18"/>
      <w:w w:val="100"/>
    </w:rPr>
  </w:style>
  <w:style w:customStyle="1" w:styleId="PO155" w:type="character">
    <w:name w:val="页脚 Char"/>
    <w:basedOn w:val="PO2"/>
    <w:link w:val="PO154"/>
    <w:uiPriority w:val="155"/>
    <w:rPr>
      <w:shd w:val="clear"/>
      <w:sz w:val="18"/>
      <w:szCs w:val="18"/>
      <w:w w:val="100"/>
    </w:rPr>
  </w:style>
  <w:style w:styleId="PO156" w:type="character">
    <w:name w:val="Hyperlink"/>
    <w:basedOn w:val="PO2"/>
    <w:uiPriority w:val="156"/>
    <w:unhideWhenUsed/>
    <w:rPr>
      <w:color w:val="0563C1" w:themeColor="hyperlink"/>
      <w:shd w:val="clear"/>
      <w:sz w:val="20"/>
      <w:szCs w:val="20"/>
      <w:u w:val="single"/>
      <w:w w:val="100"/>
    </w:rPr>
  </w:style>
  <w:style w:styleId="PO157" w:type="paragraph">
    <w:name w:val="Date"/>
    <w:basedOn w:val="PO1"/>
    <w:next w:val="PO1"/>
    <w:link w:val="PO158"/>
    <w:uiPriority w:val="157"/>
    <w:semiHidden/>
    <w:unhideWhenUsed/>
    <w:pPr>
      <w:autoSpaceDE w:val="1"/>
      <w:autoSpaceDN w:val="1"/>
      <w:ind w:left="100" w:firstLine="0"/>
      <w:widowControl/>
      <w:wordWrap/>
    </w:pPr>
  </w:style>
  <w:style w:customStyle="1" w:styleId="PO158" w:type="character">
    <w:name w:val="日期 Char"/>
    <w:basedOn w:val="PO2"/>
    <w:link w:val="PO157"/>
    <w:uiPriority w:val="158"/>
    <w:semiHidden/>
  </w:style>
  <w:style w:styleId="PO159" w:type="paragraph">
    <w:name w:val="Normal (Web)"/>
    <w:basedOn w:val="PO1"/>
    <w:uiPriority w:val="159"/>
    <w:semiHidden/>
    <w:unhideWhenUsed/>
    <w:pPr>
      <w:autoSpaceDE w:val="1"/>
      <w:autoSpaceDN w:val="1"/>
      <w:widowControl/>
      <w:wordWrap/>
    </w:pPr>
    <w:rPr>
      <w:rFonts w:ascii="宋体" w:eastAsia="宋体" w:hAnsi="宋体"/>
      <w:shd w:val="clear"/>
      <w:sz w:val="24"/>
      <w:szCs w:val="24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numbering" Target="numbering.xml"></Relationship><Relationship Id="rId6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DocSecurity>0</DocSecurity>
  <HyperlinksChanged>false</HyperlinksChanged>
  <Lines>5</Lines>
  <LinksUpToDate>false</LinksUpToDate>
  <Pages>2</Pages>
  <Paragraphs>1</Paragraphs>
  <Words>110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307</dc:creator>
  <cp:lastModifiedBy/>
  <dcterms:modified xsi:type="dcterms:W3CDTF">2020-04-12T03:55:00Z</dcterms:modified>
</cp:coreProperties>
</file>